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EF" w:rsidRPr="004C6DE9" w:rsidRDefault="000F7542" w:rsidP="004C6DE9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C6DE9">
        <w:rPr>
          <w:rFonts w:ascii="Times New Roman" w:hAnsi="Times New Roman" w:cs="Times New Roman"/>
          <w:b/>
          <w:sz w:val="28"/>
          <w:szCs w:val="28"/>
        </w:rPr>
        <w:t>Propuesta para la reunión de padres.</w:t>
      </w:r>
    </w:p>
    <w:p w:rsidR="000F7542" w:rsidRPr="004C6DE9" w:rsidRDefault="000F7542" w:rsidP="004C6DE9">
      <w:pPr>
        <w:pStyle w:val="NormalWeb"/>
        <w:ind w:left="-142"/>
        <w:jc w:val="both"/>
      </w:pPr>
      <w:r w:rsidRPr="004C6DE9">
        <w:t>  - En primer lugar, como es un viernes, la deberíamos hacer por l</w:t>
      </w:r>
      <w:r w:rsidR="0098073F" w:rsidRPr="004C6DE9">
        <w:t>a tarde para que los </w:t>
      </w:r>
      <w:r w:rsidRPr="004C6DE9">
        <w:t xml:space="preserve">  padres/madres/tutores legales puedan asistir sin que tengan que faltar a su trabajo. </w:t>
      </w:r>
    </w:p>
    <w:p w:rsidR="0098073F" w:rsidRPr="004C6DE9" w:rsidRDefault="004C6DE9" w:rsidP="004C6DE9">
      <w:pPr>
        <w:pStyle w:val="NormalWeb"/>
        <w:ind w:left="-142"/>
        <w:jc w:val="both"/>
      </w:pPr>
      <w:r w:rsidRPr="004C6DE9">
        <w:t xml:space="preserve">-   </w:t>
      </w:r>
      <w:r w:rsidR="0098073F" w:rsidRPr="004C6DE9">
        <w:t xml:space="preserve">Hemos preparado un cartel para que los padres puedan ver </w:t>
      </w:r>
      <w:proofErr w:type="spellStart"/>
      <w:r w:rsidR="0098073F" w:rsidRPr="004C6DE9">
        <w:t>que</w:t>
      </w:r>
      <w:proofErr w:type="spellEnd"/>
      <w:r w:rsidR="0098073F" w:rsidRPr="004C6DE9">
        <w:t xml:space="preserve"> día, a qué hora y en que aula es la reunión.</w:t>
      </w:r>
    </w:p>
    <w:p w:rsidR="0098073F" w:rsidRPr="004C6DE9" w:rsidRDefault="004C6DE9" w:rsidP="004C6DE9">
      <w:pPr>
        <w:pStyle w:val="NormalWeb"/>
        <w:ind w:left="-142"/>
        <w:jc w:val="both"/>
      </w:pPr>
      <w:r w:rsidRPr="004C6DE9">
        <w:t> </w:t>
      </w:r>
      <w:r w:rsidR="000F7542" w:rsidRPr="004C6DE9">
        <w:t>- Una vez que sabemos el día y la hora, viene la hora de preparar los contenid</w:t>
      </w:r>
      <w:r w:rsidR="0098073F" w:rsidRPr="004C6DE9">
        <w:t>os</w:t>
      </w:r>
      <w:r w:rsidR="00265838">
        <w:t xml:space="preserve"> o puntos que vamos a tratar, (</w:t>
      </w:r>
      <w:r w:rsidR="0098073F" w:rsidRPr="004C6DE9">
        <w:t>los tutores y profesores asistiremos antes al centro para f</w:t>
      </w:r>
      <w:r w:rsidR="00A95EE4">
        <w:t>otocopiar la lista del material y la lista de aquellas papelerías que serían más económicas para comprar el material escolar</w:t>
      </w:r>
      <w:r w:rsidR="0098073F" w:rsidRPr="004C6DE9">
        <w:t>)</w:t>
      </w:r>
    </w:p>
    <w:p w:rsidR="0098073F" w:rsidRPr="004C6DE9" w:rsidRDefault="000F7542" w:rsidP="004C6DE9">
      <w:pPr>
        <w:pStyle w:val="NormalWeb"/>
        <w:ind w:left="-142"/>
        <w:jc w:val="both"/>
      </w:pPr>
      <w:r w:rsidRPr="004C6DE9">
        <w:t xml:space="preserve"> - Primero y principal, presentarse tanto el </w:t>
      </w:r>
      <w:r w:rsidR="0098073F" w:rsidRPr="004C6DE9">
        <w:t>e</w:t>
      </w:r>
      <w:r w:rsidRPr="004C6DE9">
        <w:t xml:space="preserve">quipo directivo como las tutoras en este caso.               </w:t>
      </w:r>
    </w:p>
    <w:p w:rsidR="000F7542" w:rsidRPr="004C6DE9" w:rsidRDefault="000F7542" w:rsidP="004C6DE9">
      <w:pPr>
        <w:pStyle w:val="NormalWeb"/>
        <w:ind w:left="-142"/>
        <w:jc w:val="both"/>
      </w:pPr>
      <w:r w:rsidRPr="004C6DE9">
        <w:t xml:space="preserve">- En segundo lugar, enseñar las instalaciones (aula, patio, pabellón, biblioteca…etc.). </w:t>
      </w:r>
    </w:p>
    <w:p w:rsidR="000F7542" w:rsidRPr="004C6DE9" w:rsidRDefault="000F7542" w:rsidP="004C6DE9">
      <w:pPr>
        <w:pStyle w:val="NormalWeb"/>
        <w:ind w:left="-142"/>
        <w:jc w:val="both"/>
      </w:pPr>
      <w:r w:rsidRPr="004C6DE9">
        <w:t>- Luego, podríam</w:t>
      </w:r>
      <w:r w:rsidR="0098073F" w:rsidRPr="004C6DE9">
        <w:t xml:space="preserve">os presentar en un Powert Point </w:t>
      </w:r>
      <w:r w:rsidRPr="004C6DE9">
        <w:t xml:space="preserve"> las principales normas del centro en este caso para primero de primaria, creo que las hicimos antes de irnos de vacaciones pero las repasamos por si acaso. </w:t>
      </w:r>
    </w:p>
    <w:p w:rsidR="000F7542" w:rsidRPr="004C6DE9" w:rsidRDefault="000F7542" w:rsidP="004C6DE9">
      <w:pPr>
        <w:pStyle w:val="NormalWeb"/>
        <w:ind w:left="-142"/>
        <w:jc w:val="both"/>
      </w:pPr>
      <w:r w:rsidRPr="004C6DE9">
        <w:t xml:space="preserve">- Después, hablarles de las excursiones que vayamos a realizar en este trimestre o si queremos comentar las de todo el curso pero centrándonos sobre todo en este primer trimestre. </w:t>
      </w:r>
    </w:p>
    <w:p w:rsidR="000F7542" w:rsidRPr="004C6DE9" w:rsidRDefault="000F7542" w:rsidP="004C6DE9">
      <w:pPr>
        <w:pStyle w:val="NormalWeb"/>
        <w:ind w:left="-142"/>
        <w:jc w:val="both"/>
      </w:pPr>
      <w:r w:rsidRPr="004C6DE9">
        <w:t xml:space="preserve"> -Como son pequeñitos todavía, antes de que se vayan los padres/madres/tutores legales, entregarles la lista de material y el horario. </w:t>
      </w:r>
    </w:p>
    <w:p w:rsidR="000F7542" w:rsidRPr="004C6DE9" w:rsidRDefault="000F7542" w:rsidP="004C6DE9">
      <w:pPr>
        <w:pStyle w:val="NormalWeb"/>
        <w:ind w:left="-142"/>
        <w:jc w:val="both"/>
      </w:pPr>
      <w:r w:rsidRPr="004C6DE9">
        <w:t xml:space="preserve">-Avisar a los padres sobre la ropa que deberán traer sus hijos en el caso de educación física </w:t>
      </w:r>
      <w:proofErr w:type="gramStart"/>
      <w:r w:rsidRPr="004C6DE9">
        <w:t>( un</w:t>
      </w:r>
      <w:proofErr w:type="gramEnd"/>
      <w:r w:rsidRPr="004C6DE9">
        <w:t xml:space="preserve"> chándal y zapatillas deportivas) y en plástica (un babi por si los niños se ensucian).</w:t>
      </w:r>
    </w:p>
    <w:p w:rsidR="000F7542" w:rsidRPr="004C6DE9" w:rsidRDefault="000F7542" w:rsidP="004C6DE9">
      <w:pPr>
        <w:pStyle w:val="NormalWeb"/>
        <w:ind w:left="-142"/>
        <w:jc w:val="both"/>
      </w:pPr>
      <w:r w:rsidRPr="004C6DE9">
        <w:t>- Por último y muy importante aunque aparecerá en la lista de las normas, para que a los padres les quede más claro, les explicaremos que no podremos dar ningún medicamento a los niños sin el justificante del médico y de los padres o tutor legal.</w:t>
      </w:r>
    </w:p>
    <w:p w:rsidR="0098073F" w:rsidRPr="004C6DE9" w:rsidRDefault="0098073F" w:rsidP="004C6DE9">
      <w:pPr>
        <w:pStyle w:val="NormalWeb"/>
        <w:ind w:left="-142"/>
        <w:jc w:val="both"/>
      </w:pPr>
      <w:r w:rsidRPr="004C6DE9">
        <w:t xml:space="preserve">Vamos a dejar aquí abajo la lista de las normas que queremos </w:t>
      </w:r>
      <w:r w:rsidR="004C6DE9" w:rsidRPr="004C6DE9">
        <w:t>enseñarles</w:t>
      </w:r>
      <w:r w:rsidRPr="004C6DE9">
        <w:t xml:space="preserve"> a los padres y que después hablaremos con los niños.</w:t>
      </w:r>
    </w:p>
    <w:p w:rsidR="0098073F" w:rsidRPr="00265838" w:rsidRDefault="0098073F" w:rsidP="004C6DE9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838">
        <w:rPr>
          <w:rFonts w:ascii="Times New Roman" w:hAnsi="Times New Roman" w:cs="Times New Roman"/>
          <w:b/>
          <w:sz w:val="24"/>
          <w:szCs w:val="24"/>
        </w:rPr>
        <w:t>Normas para primero de primaria.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Decir buenos días al entrar y despedirse al salir.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Colocarse en fila delante del profesor para entrar todos en clase.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No comer en clase.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Dejar el material en clase con su nombre en el armario adecuado.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Traer chándal los días de gimnasia.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Traer algo para comer.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No levantarse sin permiso del asiento.</w:t>
      </w:r>
    </w:p>
    <w:p w:rsidR="0098073F" w:rsidRDefault="0098073F" w:rsidP="004C6DE9">
      <w:pPr>
        <w:pStyle w:val="Prrafodelista"/>
        <w:numPr>
          <w:ilvl w:val="0"/>
          <w:numId w:val="2"/>
        </w:numPr>
        <w:ind w:left="-142"/>
      </w:pPr>
      <w:r>
        <w:lastRenderedPageBreak/>
        <w:t>Para ir al baño tienen que pedir permiso.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 xml:space="preserve">Participar en clase. 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Cada alumno tendrá un sitio asignado.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Libros forrados y se llevaran a clase y permanecerán allí.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El alumno debe llevar un justificante de su padre/madre/ tutor legal de los problemas de salud por si necesita algún medicamento.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Deben llevar agenda.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Pueden traer botella de agua pero tiene que estar en la mochila.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Abrigos y chaquetas en el perchero. Cada perchero tendrá una foto de cada alumno que deberán traer previamente.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Un delegado y un subdelegado rotativo que tendrá n que traer su papel (recoger las fichas, poner la fecha en la pizarra, etc…)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Llevar babi para las clases de plástica por si ensucian su ropa.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Indicar previamente quien viene a recoger al alumno.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Llevar a clase un sacapuntas con tapa.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Prohibido estar a la hora del recreo en clase.</w:t>
      </w:r>
    </w:p>
    <w:p w:rsidR="0098073F" w:rsidRPr="004C6DE9" w:rsidRDefault="0098073F" w:rsidP="004C6DE9">
      <w:pPr>
        <w:pStyle w:val="Prrafodelista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El profesor no dará ningún medicamento al alumno sin un certificado del doctor y de los padres o el tutor.</w:t>
      </w:r>
    </w:p>
    <w:p w:rsidR="0098073F" w:rsidRPr="004C6DE9" w:rsidRDefault="0098073F" w:rsidP="004C6DE9">
      <w:pPr>
        <w:pStyle w:val="Prrafodelista"/>
        <w:ind w:left="-142"/>
        <w:rPr>
          <w:rFonts w:ascii="Times New Roman" w:hAnsi="Times New Roman" w:cs="Times New Roman"/>
          <w:sz w:val="24"/>
          <w:szCs w:val="24"/>
        </w:rPr>
      </w:pPr>
    </w:p>
    <w:p w:rsidR="0098073F" w:rsidRDefault="0098073F" w:rsidP="004C6DE9">
      <w:pPr>
        <w:pStyle w:val="NormalWeb"/>
        <w:ind w:left="-142"/>
        <w:rPr>
          <w:rFonts w:eastAsiaTheme="minorHAnsi"/>
          <w:lang w:eastAsia="en-US"/>
        </w:rPr>
      </w:pPr>
      <w:r w:rsidRPr="004C6DE9">
        <w:rPr>
          <w:rFonts w:eastAsiaTheme="minorHAnsi"/>
          <w:lang w:eastAsia="en-US"/>
        </w:rPr>
        <w:t>También indicamos la lista de materiales que llevaremos prev</w:t>
      </w:r>
      <w:r w:rsidR="00A95EE4">
        <w:rPr>
          <w:rFonts w:eastAsiaTheme="minorHAnsi"/>
          <w:lang w:eastAsia="en-US"/>
        </w:rPr>
        <w:t>iamente impresa para los padres y la lista de las librerías más baratas.</w:t>
      </w:r>
    </w:p>
    <w:p w:rsidR="004C6DE9" w:rsidRDefault="004C6DE9" w:rsidP="004C6DE9">
      <w:pPr>
        <w:rPr>
          <w:rFonts w:ascii="Kristen ITC" w:hAnsi="Kristen ITC"/>
          <w:sz w:val="52"/>
          <w:szCs w:val="52"/>
        </w:rPr>
      </w:pPr>
      <w:r w:rsidRPr="00A04431">
        <w:rPr>
          <w:rFonts w:ascii="Kristen ITC" w:hAnsi="Kristen ITC"/>
          <w:sz w:val="52"/>
          <w:szCs w:val="52"/>
          <w:highlight w:val="cyan"/>
        </w:rPr>
        <w:t>Lista de material escolar para los alumnos de primero de primaria.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2 estuches de cremallera.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 paquete de 500 folios DIN A-4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5 carpetas de plástico, tipo sobre, tamaño folio.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 dossier.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3 carpetas de cartón con solapas y gomilla, tamaño folio.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2 cuadernos de 2 rayas, con grapas, de pauta 3,5.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2 cuadernos de 1 raya.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 block múltiple (cartulina, papel de seda, charol…)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 lápiz bicolor.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 caja de ceras duras.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 caja de ceras blandas.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 caja de rotuladores.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 bote de cola.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2 barras de pegamento.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10 unidades hojas de plástico para plastificar, A4 80micras.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lastRenderedPageBreak/>
        <w:t>1 regla de 20 cm.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10 lápices Noris nº2.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4 gomas.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 sacapuntas con depósito.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 tijeras de punta redonda.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 maletín de plástico, con broche, para inglés.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 paquete de pañuelos de papel.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1 paquete de toallitas.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5 fotos tamaño carnet.( sirven escaneadas)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2 bloques grandes de plastilina.</w:t>
      </w:r>
    </w:p>
    <w:p w:rsidR="004C6DE9" w:rsidRPr="004C6DE9" w:rsidRDefault="004C6DE9" w:rsidP="004C6DE9">
      <w:pPr>
        <w:pStyle w:val="Prrafodelista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>Se recomienda una agenda escolar.</w:t>
      </w:r>
    </w:p>
    <w:p w:rsidR="004C6DE9" w:rsidRDefault="004C6DE9" w:rsidP="004C6DE9">
      <w:pPr>
        <w:pStyle w:val="Prrafodelista"/>
        <w:ind w:left="-142"/>
        <w:rPr>
          <w:rFonts w:ascii="Times New Roman" w:hAnsi="Times New Roman" w:cs="Times New Roman"/>
          <w:sz w:val="24"/>
          <w:szCs w:val="24"/>
        </w:rPr>
      </w:pPr>
      <w:r w:rsidRPr="004C6DE9">
        <w:rPr>
          <w:rFonts w:ascii="Times New Roman" w:hAnsi="Times New Roman" w:cs="Times New Roman"/>
          <w:sz w:val="24"/>
          <w:szCs w:val="24"/>
        </w:rPr>
        <w:t xml:space="preserve">Todos los materiales deben venir marcados y metidos en una bolsa de plástico.  </w:t>
      </w:r>
    </w:p>
    <w:p w:rsidR="00E03E94" w:rsidRPr="00E03E94" w:rsidRDefault="00E03E94" w:rsidP="00E03E94">
      <w:pPr>
        <w:rPr>
          <w:rFonts w:ascii="Times New Roman" w:hAnsi="Times New Roman" w:cs="Times New Roman"/>
          <w:b/>
          <w:sz w:val="40"/>
          <w:szCs w:val="40"/>
        </w:rPr>
      </w:pPr>
      <w:r w:rsidRPr="00E03E94">
        <w:rPr>
          <w:rFonts w:ascii="Times New Roman" w:hAnsi="Times New Roman" w:cs="Times New Roman"/>
          <w:b/>
          <w:sz w:val="40"/>
          <w:szCs w:val="40"/>
        </w:rPr>
        <w:t>Lista de Librerías</w:t>
      </w:r>
    </w:p>
    <w:p w:rsidR="00E03E94" w:rsidRPr="00E03E94" w:rsidRDefault="00E03E94" w:rsidP="00E03E94">
      <w:pPr>
        <w:rPr>
          <w:rFonts w:ascii="Times New Roman" w:hAnsi="Times New Roman" w:cs="Times New Roman"/>
          <w:sz w:val="24"/>
          <w:szCs w:val="24"/>
        </w:rPr>
      </w:pPr>
      <w:r w:rsidRPr="00E03E94">
        <w:rPr>
          <w:rFonts w:ascii="Times New Roman" w:hAnsi="Times New Roman" w:cs="Times New Roman"/>
          <w:sz w:val="24"/>
          <w:szCs w:val="24"/>
        </w:rPr>
        <w:t>Librería Alba – 20% de descuento en carpetas y estuches</w:t>
      </w:r>
    </w:p>
    <w:p w:rsidR="00E03E94" w:rsidRPr="00E03E94" w:rsidRDefault="00E03E94" w:rsidP="00E03E94">
      <w:pPr>
        <w:rPr>
          <w:rFonts w:ascii="Times New Roman" w:hAnsi="Times New Roman" w:cs="Times New Roman"/>
          <w:sz w:val="24"/>
          <w:szCs w:val="24"/>
        </w:rPr>
      </w:pPr>
      <w:r w:rsidRPr="00E03E94">
        <w:rPr>
          <w:rFonts w:ascii="Times New Roman" w:hAnsi="Times New Roman" w:cs="Times New Roman"/>
          <w:sz w:val="24"/>
          <w:szCs w:val="24"/>
        </w:rPr>
        <w:t>Papelería Quijote – 3x1 en lapiceros y borradores</w:t>
      </w:r>
    </w:p>
    <w:p w:rsidR="00E03E94" w:rsidRPr="00E03E94" w:rsidRDefault="00E03E94" w:rsidP="00E03E94">
      <w:pPr>
        <w:rPr>
          <w:rFonts w:ascii="Times New Roman" w:hAnsi="Times New Roman" w:cs="Times New Roman"/>
          <w:sz w:val="24"/>
          <w:szCs w:val="24"/>
        </w:rPr>
      </w:pPr>
      <w:r w:rsidRPr="00E03E94">
        <w:rPr>
          <w:rFonts w:ascii="Times New Roman" w:hAnsi="Times New Roman" w:cs="Times New Roman"/>
          <w:sz w:val="24"/>
          <w:szCs w:val="24"/>
        </w:rPr>
        <w:t>Librería Aire - 5% en libros de texto de Lengua, Matemáticas y Música.</w:t>
      </w:r>
    </w:p>
    <w:p w:rsidR="00E03E94" w:rsidRPr="00E03E94" w:rsidRDefault="00E03E94" w:rsidP="00E03E94">
      <w:pPr>
        <w:rPr>
          <w:rFonts w:ascii="Times New Roman" w:hAnsi="Times New Roman" w:cs="Times New Roman"/>
          <w:sz w:val="24"/>
          <w:szCs w:val="24"/>
        </w:rPr>
      </w:pPr>
      <w:r w:rsidRPr="00E03E94">
        <w:rPr>
          <w:rFonts w:ascii="Times New Roman" w:hAnsi="Times New Roman" w:cs="Times New Roman"/>
          <w:sz w:val="24"/>
          <w:szCs w:val="24"/>
        </w:rPr>
        <w:t xml:space="preserve">Librería Faro – Si compras dos cuadernos, dos bolígrafos de regalo  </w:t>
      </w:r>
    </w:p>
    <w:p w:rsidR="004C6DE9" w:rsidRPr="00E03E94" w:rsidRDefault="00E03E94" w:rsidP="00E03E94">
      <w:pPr>
        <w:rPr>
          <w:rFonts w:ascii="Times New Roman" w:hAnsi="Times New Roman" w:cs="Times New Roman"/>
          <w:sz w:val="24"/>
          <w:szCs w:val="24"/>
        </w:rPr>
      </w:pPr>
      <w:r w:rsidRPr="00E03E94">
        <w:rPr>
          <w:rFonts w:ascii="Times New Roman" w:hAnsi="Times New Roman" w:cs="Times New Roman"/>
          <w:sz w:val="24"/>
          <w:szCs w:val="24"/>
        </w:rPr>
        <w:t>Librería Estación 4 – 10 % en mochilas con ruedas.</w:t>
      </w:r>
    </w:p>
    <w:p w:rsidR="004C6DE9" w:rsidRPr="00E03E94" w:rsidRDefault="004C6DE9" w:rsidP="004C6DE9">
      <w:pPr>
        <w:pStyle w:val="Prrafodelista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E03E94">
        <w:rPr>
          <w:rFonts w:ascii="Times New Roman" w:hAnsi="Times New Roman" w:cs="Times New Roman"/>
          <w:b/>
          <w:sz w:val="24"/>
          <w:szCs w:val="24"/>
        </w:rPr>
        <w:t>El cartel para avisar a los padres de la reunión sería el siguiente:</w:t>
      </w:r>
    </w:p>
    <w:p w:rsidR="004C6DE9" w:rsidRPr="004C6DE9" w:rsidRDefault="004C6DE9" w:rsidP="004C6DE9">
      <w:pPr>
        <w:pStyle w:val="Prrafodelista"/>
        <w:ind w:left="-142"/>
        <w:rPr>
          <w:rFonts w:ascii="Times New Roman" w:hAnsi="Times New Roman" w:cs="Times New Roman"/>
          <w:sz w:val="24"/>
          <w:szCs w:val="24"/>
        </w:rPr>
      </w:pPr>
    </w:p>
    <w:p w:rsidR="004C6DE9" w:rsidRDefault="004C6DE9" w:rsidP="004C6DE9">
      <w:pPr>
        <w:pStyle w:val="NormalWeb"/>
        <w:ind w:left="-142"/>
      </w:pPr>
      <w:r>
        <w:rPr>
          <w:noProof/>
        </w:rPr>
        <w:drawing>
          <wp:inline distT="0" distB="0" distL="0" distR="0">
            <wp:extent cx="5153025" cy="3179437"/>
            <wp:effectExtent l="0" t="0" r="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fap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5519" cy="318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171" w:rsidRPr="004C6DE9" w:rsidRDefault="00C96171" w:rsidP="004C6DE9">
      <w:pPr>
        <w:pStyle w:val="NormalWeb"/>
        <w:ind w:left="-142"/>
      </w:pPr>
      <w:r>
        <w:t>Lidia García-filoso, Sara Magro, Adrián De La Cruz y Yaiza De La Iglesia.</w:t>
      </w:r>
      <w:bookmarkStart w:id="0" w:name="_GoBack"/>
      <w:bookmarkEnd w:id="0"/>
    </w:p>
    <w:sectPr w:rsidR="00C96171" w:rsidRPr="004C6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618"/>
    <w:multiLevelType w:val="hybridMultilevel"/>
    <w:tmpl w:val="9D0C765E"/>
    <w:lvl w:ilvl="0" w:tplc="A0822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252A7"/>
    <w:multiLevelType w:val="hybridMultilevel"/>
    <w:tmpl w:val="E502FE6E"/>
    <w:lvl w:ilvl="0" w:tplc="7012E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F3C3A"/>
    <w:multiLevelType w:val="hybridMultilevel"/>
    <w:tmpl w:val="F746E6D8"/>
    <w:lvl w:ilvl="0" w:tplc="46188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954E4"/>
    <w:multiLevelType w:val="hybridMultilevel"/>
    <w:tmpl w:val="0576DBBA"/>
    <w:lvl w:ilvl="0" w:tplc="69289F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42"/>
    <w:rsid w:val="000F7542"/>
    <w:rsid w:val="00265838"/>
    <w:rsid w:val="004C6DE9"/>
    <w:rsid w:val="00570AEF"/>
    <w:rsid w:val="0098073F"/>
    <w:rsid w:val="00A95EE4"/>
    <w:rsid w:val="00C508BC"/>
    <w:rsid w:val="00C96171"/>
    <w:rsid w:val="00E0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75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75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YAIZA</dc:creator>
  <cp:lastModifiedBy>YAIZA</cp:lastModifiedBy>
  <cp:revision>8</cp:revision>
  <dcterms:created xsi:type="dcterms:W3CDTF">2017-09-24T12:11:00Z</dcterms:created>
  <dcterms:modified xsi:type="dcterms:W3CDTF">2017-10-01T07:07:00Z</dcterms:modified>
</cp:coreProperties>
</file>